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18" w:rsidRDefault="00AE1718" w:rsidP="00AE1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Studienseminar für Gymnasien</w:t>
      </w:r>
    </w:p>
    <w:p w:rsidR="00AE1718" w:rsidRDefault="00AE1718" w:rsidP="00AE1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Fulda</w:t>
      </w:r>
    </w:p>
    <w:p w:rsidR="00AE1718" w:rsidRDefault="00AE1718" w:rsidP="00AE1718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p w:rsidR="00AE1718" w:rsidRDefault="00AE1718" w:rsidP="00AE1718">
      <w:pPr>
        <w:rPr>
          <w:sz w:val="28"/>
          <w:szCs w:val="28"/>
        </w:rPr>
      </w:pPr>
    </w:p>
    <w:p w:rsidR="00AE1718" w:rsidRDefault="00AE1718" w:rsidP="00AE1718">
      <w:pPr>
        <w:rPr>
          <w:sz w:val="28"/>
          <w:szCs w:val="28"/>
        </w:rPr>
      </w:pPr>
    </w:p>
    <w:p w:rsidR="00AE1718" w:rsidRDefault="00AE1718" w:rsidP="00AE1718">
      <w:pPr>
        <w:rPr>
          <w:sz w:val="28"/>
          <w:szCs w:val="28"/>
        </w:rPr>
      </w:pPr>
      <w:r>
        <w:rPr>
          <w:sz w:val="28"/>
          <w:szCs w:val="28"/>
        </w:rPr>
        <w:t>Aus dem Seminarrat:</w:t>
      </w:r>
    </w:p>
    <w:p w:rsidR="00AE1718" w:rsidRDefault="00AE1718" w:rsidP="00AE1718">
      <w:pPr>
        <w:rPr>
          <w:sz w:val="28"/>
          <w:szCs w:val="28"/>
        </w:rPr>
      </w:pPr>
    </w:p>
    <w:p w:rsidR="00AE1718" w:rsidRDefault="00AE1718" w:rsidP="00AE1718">
      <w:pPr>
        <w:rPr>
          <w:sz w:val="28"/>
          <w:szCs w:val="28"/>
        </w:rPr>
      </w:pPr>
      <w:r>
        <w:rPr>
          <w:sz w:val="28"/>
          <w:szCs w:val="28"/>
        </w:rPr>
        <w:t xml:space="preserve">In der Sitzung am </w:t>
      </w:r>
      <w:r w:rsidR="00447310">
        <w:rPr>
          <w:sz w:val="28"/>
          <w:szCs w:val="28"/>
        </w:rPr>
        <w:t>16.11.2016 fasste der Seminarrat einstim</w:t>
      </w:r>
      <w:r w:rsidR="00B62F46">
        <w:rPr>
          <w:sz w:val="28"/>
          <w:szCs w:val="28"/>
        </w:rPr>
        <w:t xml:space="preserve">mig </w:t>
      </w:r>
      <w:r w:rsidR="00447310">
        <w:rPr>
          <w:sz w:val="28"/>
          <w:szCs w:val="28"/>
        </w:rPr>
        <w:t>folgenden Beschluss:</w:t>
      </w:r>
      <w:r w:rsidR="00B62F46">
        <w:rPr>
          <w:sz w:val="28"/>
          <w:szCs w:val="28"/>
        </w:rPr>
        <w:t xml:space="preserve"> </w:t>
      </w:r>
    </w:p>
    <w:p w:rsidR="00AE1718" w:rsidRDefault="00AE1718" w:rsidP="00AE1718">
      <w:pPr>
        <w:rPr>
          <w:sz w:val="28"/>
          <w:szCs w:val="28"/>
        </w:rPr>
      </w:pPr>
    </w:p>
    <w:p w:rsidR="00AE1718" w:rsidRDefault="00AE1718" w:rsidP="00AE1718">
      <w:pPr>
        <w:rPr>
          <w:sz w:val="28"/>
          <w:szCs w:val="28"/>
        </w:rPr>
      </w:pPr>
    </w:p>
    <w:p w:rsidR="00447310" w:rsidRDefault="00447310" w:rsidP="00AE1718">
      <w:pPr>
        <w:rPr>
          <w:sz w:val="28"/>
          <w:szCs w:val="28"/>
        </w:rPr>
      </w:pPr>
      <w:r>
        <w:rPr>
          <w:sz w:val="28"/>
          <w:szCs w:val="28"/>
        </w:rPr>
        <w:t xml:space="preserve">Der Umfang der Lehrprobenentwürfe beträgt maximal acht Seiten Fließtext, exklusive Deckblatt, Übersicht über die Unterrichtseinheit, Unterrichtsskizze, Kompetenzformulierung, Literaturverzeichnis, Selbstständigkeitserklärung. </w:t>
      </w:r>
    </w:p>
    <w:p w:rsidR="00447310" w:rsidRDefault="00447310" w:rsidP="00AE1718">
      <w:pPr>
        <w:rPr>
          <w:sz w:val="28"/>
          <w:szCs w:val="28"/>
        </w:rPr>
      </w:pPr>
    </w:p>
    <w:p w:rsidR="00447310" w:rsidRDefault="00447310" w:rsidP="00AE1718">
      <w:pPr>
        <w:rPr>
          <w:sz w:val="28"/>
          <w:szCs w:val="28"/>
        </w:rPr>
      </w:pPr>
      <w:r>
        <w:rPr>
          <w:sz w:val="28"/>
          <w:szCs w:val="28"/>
        </w:rPr>
        <w:t xml:space="preserve">Der Beschluss tritt am 01.02.2017 in Kraft. </w:t>
      </w:r>
      <w:bookmarkStart w:id="0" w:name="_GoBack"/>
      <w:bookmarkEnd w:id="0"/>
    </w:p>
    <w:p w:rsidR="00C8608B" w:rsidRDefault="00C8608B" w:rsidP="00AE1718">
      <w:pPr>
        <w:rPr>
          <w:sz w:val="28"/>
          <w:szCs w:val="28"/>
        </w:rPr>
      </w:pPr>
    </w:p>
    <w:p w:rsidR="00C8608B" w:rsidRPr="00AE1718" w:rsidRDefault="00C8608B" w:rsidP="00AE1718">
      <w:pPr>
        <w:rPr>
          <w:sz w:val="28"/>
          <w:szCs w:val="28"/>
        </w:rPr>
      </w:pPr>
    </w:p>
    <w:p w:rsidR="00B0176F" w:rsidRDefault="00B0176F"/>
    <w:sectPr w:rsidR="00B01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7C8"/>
    <w:multiLevelType w:val="hybridMultilevel"/>
    <w:tmpl w:val="48009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8"/>
    <w:rsid w:val="00447310"/>
    <w:rsid w:val="005C2208"/>
    <w:rsid w:val="006B58A7"/>
    <w:rsid w:val="00735C51"/>
    <w:rsid w:val="00AE1718"/>
    <w:rsid w:val="00B0176F"/>
    <w:rsid w:val="00B62F46"/>
    <w:rsid w:val="00C8608B"/>
    <w:rsid w:val="00C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71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71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73277303.dotm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Böhne, Martin (AFL FD)</dc:creator>
  <cp:lastModifiedBy>Böhne, Martin (LA FD)</cp:lastModifiedBy>
  <cp:revision>2</cp:revision>
  <dcterms:created xsi:type="dcterms:W3CDTF">2016-11-21T15:34:00Z</dcterms:created>
  <dcterms:modified xsi:type="dcterms:W3CDTF">2016-11-21T15:34:00Z</dcterms:modified>
</cp:coreProperties>
</file>