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A7" w:rsidRDefault="002D5CA7" w:rsidP="002D5CA7">
      <w:pPr>
        <w:pStyle w:val="Textbody"/>
        <w:jc w:val="center"/>
        <w:rPr>
          <w:b/>
          <w:sz w:val="36"/>
          <w:szCs w:val="36"/>
          <w:shd w:val="pct15" w:color="auto" w:fill="FFFFFF"/>
        </w:rPr>
      </w:pPr>
      <w:r w:rsidRPr="00870F7D">
        <w:rPr>
          <w:b/>
          <w:sz w:val="36"/>
          <w:szCs w:val="36"/>
          <w:shd w:val="pct15" w:color="auto" w:fill="FFFFFF"/>
        </w:rPr>
        <w:t>Latein und Digitalisierung – wie geht das?</w:t>
      </w:r>
    </w:p>
    <w:p w:rsidR="002D5CA7" w:rsidRDefault="002D5CA7" w:rsidP="002D5CA7">
      <w:pPr>
        <w:pStyle w:val="Textbody"/>
        <w:jc w:val="center"/>
        <w:rPr>
          <w:b/>
          <w:sz w:val="36"/>
          <w:szCs w:val="36"/>
          <w:shd w:val="pct15" w:color="auto" w:fill="FFFFFF"/>
        </w:rPr>
      </w:pPr>
    </w:p>
    <w:p w:rsidR="002D5CA7" w:rsidRPr="002D5CA7" w:rsidRDefault="002D5CA7" w:rsidP="005F05B4">
      <w:pPr>
        <w:pStyle w:val="Listenabsatz"/>
        <w:spacing w:after="0" w:line="360" w:lineRule="auto"/>
        <w:ind w:left="0"/>
        <w:rPr>
          <w:rFonts w:eastAsia="Times New Roman" w:cstheme="minorHAnsi"/>
          <w:sz w:val="24"/>
          <w:szCs w:val="24"/>
        </w:rPr>
      </w:pPr>
      <w:r w:rsidRPr="002D5CA7">
        <w:rPr>
          <w:rFonts w:eastAsia="Times New Roman" w:cstheme="minorHAnsi"/>
          <w:sz w:val="24"/>
          <w:szCs w:val="24"/>
        </w:rPr>
        <w:t xml:space="preserve">Am 20.09.2018 trafen sich auf Einladung unseres Studienseminares im Pavillon der </w:t>
      </w:r>
      <w:proofErr w:type="spellStart"/>
      <w:r w:rsidRPr="002D5CA7">
        <w:rPr>
          <w:rFonts w:eastAsia="Times New Roman" w:cstheme="minorHAnsi"/>
          <w:sz w:val="24"/>
          <w:szCs w:val="24"/>
        </w:rPr>
        <w:t>Rabanus</w:t>
      </w:r>
      <w:proofErr w:type="spellEnd"/>
      <w:r w:rsidRPr="002D5CA7">
        <w:rPr>
          <w:rFonts w:eastAsia="Times New Roman" w:cstheme="minorHAnsi"/>
          <w:sz w:val="24"/>
          <w:szCs w:val="24"/>
        </w:rPr>
        <w:t>-</w:t>
      </w:r>
      <w:proofErr w:type="spellStart"/>
      <w:r w:rsidRPr="002D5CA7">
        <w:rPr>
          <w:rFonts w:eastAsia="Times New Roman" w:cstheme="minorHAnsi"/>
          <w:sz w:val="24"/>
          <w:szCs w:val="24"/>
        </w:rPr>
        <w:t>Maurus</w:t>
      </w:r>
      <w:proofErr w:type="spellEnd"/>
      <w:r w:rsidRPr="002D5CA7">
        <w:rPr>
          <w:rFonts w:eastAsia="Times New Roman" w:cstheme="minorHAnsi"/>
          <w:sz w:val="24"/>
          <w:szCs w:val="24"/>
        </w:rPr>
        <w:t xml:space="preserve">-Schule erneut fast 40 Kolleginnen und Kollegen des Faches Latein, um dieser Frage auf den Grund zu gehen. Zum Glück hatten sich mit den Referentinnen </w:t>
      </w:r>
      <w:r w:rsidRPr="002D5CA7">
        <w:rPr>
          <w:rFonts w:eastAsia="Times New Roman" w:cstheme="minorHAnsi"/>
          <w:b/>
          <w:sz w:val="24"/>
          <w:szCs w:val="24"/>
        </w:rPr>
        <w:t>Nicole Büttner</w:t>
      </w:r>
      <w:r w:rsidRPr="002D5CA7">
        <w:rPr>
          <w:rFonts w:eastAsia="Times New Roman" w:cstheme="minorHAnsi"/>
          <w:sz w:val="24"/>
          <w:szCs w:val="24"/>
        </w:rPr>
        <w:t xml:space="preserve"> und </w:t>
      </w:r>
      <w:r w:rsidRPr="002D5CA7">
        <w:rPr>
          <w:rFonts w:eastAsia="Times New Roman" w:cstheme="minorHAnsi"/>
          <w:b/>
          <w:sz w:val="24"/>
          <w:szCs w:val="24"/>
        </w:rPr>
        <w:t xml:space="preserve">Katharina </w:t>
      </w:r>
      <w:proofErr w:type="spellStart"/>
      <w:r w:rsidRPr="002D5CA7">
        <w:rPr>
          <w:rFonts w:eastAsia="Times New Roman" w:cstheme="minorHAnsi"/>
          <w:b/>
          <w:sz w:val="24"/>
          <w:szCs w:val="24"/>
        </w:rPr>
        <w:t>Breitkreutz</w:t>
      </w:r>
      <w:proofErr w:type="spellEnd"/>
      <w:r w:rsidRPr="002D5CA7">
        <w:rPr>
          <w:rFonts w:eastAsia="Times New Roman" w:cstheme="minorHAnsi"/>
          <w:sz w:val="24"/>
          <w:szCs w:val="24"/>
        </w:rPr>
        <w:t xml:space="preserve">, beide ehemalige Referendarinnen des Studienseminars für Gymnasien in Fulda und jetzt schon seit einigen Jahren Lehrkräfte an der Modellschule </w:t>
      </w:r>
      <w:proofErr w:type="spellStart"/>
      <w:r w:rsidRPr="002D5CA7">
        <w:rPr>
          <w:rFonts w:eastAsia="Times New Roman" w:cstheme="minorHAnsi"/>
          <w:sz w:val="24"/>
          <w:szCs w:val="24"/>
        </w:rPr>
        <w:t>Obersberg</w:t>
      </w:r>
      <w:proofErr w:type="spellEnd"/>
      <w:r w:rsidRPr="002D5CA7">
        <w:rPr>
          <w:rFonts w:eastAsia="Times New Roman" w:cstheme="minorHAnsi"/>
          <w:sz w:val="24"/>
          <w:szCs w:val="24"/>
        </w:rPr>
        <w:t xml:space="preserve"> bzw. Gesamtschule </w:t>
      </w:r>
      <w:proofErr w:type="spellStart"/>
      <w:r w:rsidRPr="002D5CA7">
        <w:rPr>
          <w:rFonts w:eastAsia="Times New Roman" w:cstheme="minorHAnsi"/>
          <w:sz w:val="24"/>
          <w:szCs w:val="24"/>
        </w:rPr>
        <w:t>Obersberg</w:t>
      </w:r>
      <w:proofErr w:type="spellEnd"/>
      <w:r w:rsidRPr="002D5CA7">
        <w:rPr>
          <w:rFonts w:eastAsia="Times New Roman" w:cstheme="minorHAnsi"/>
          <w:sz w:val="24"/>
          <w:szCs w:val="24"/>
        </w:rPr>
        <w:t xml:space="preserve"> in Bad Hersfeld, zwei Praktikerinnen gefunden, die anhand eigener Beispiele die Chancen digitaler Medien für den Lateinunterricht sichtbar und erlebbar machen konnten. Denn die Teilnehmenden durften nicht lange nur zuhören, sondern mussten alsbald selbst den </w:t>
      </w:r>
      <w:proofErr w:type="spellStart"/>
      <w:r w:rsidRPr="002D5CA7">
        <w:rPr>
          <w:rFonts w:eastAsia="Times New Roman" w:cstheme="minorHAnsi"/>
          <w:sz w:val="24"/>
          <w:szCs w:val="24"/>
        </w:rPr>
        <w:t>Ipads</w:t>
      </w:r>
      <w:proofErr w:type="spellEnd"/>
      <w:r w:rsidRPr="002D5CA7">
        <w:rPr>
          <w:rFonts w:eastAsia="Times New Roman" w:cstheme="minorHAnsi"/>
          <w:sz w:val="24"/>
          <w:szCs w:val="24"/>
        </w:rPr>
        <w:t xml:space="preserve"> ihre Möglichkeiten entlocken, was ihnen auch zum Erstaunen einiger gut gelang. Im Einzelnen ging es um:</w:t>
      </w:r>
    </w:p>
    <w:p w:rsidR="002D5CA7" w:rsidRDefault="002D5CA7" w:rsidP="002D5CA7">
      <w:pPr>
        <w:numPr>
          <w:ilvl w:val="0"/>
          <w:numId w:val="1"/>
        </w:numPr>
        <w:spacing w:after="0"/>
        <w:ind w:left="0" w:firstLine="0"/>
        <w:rPr>
          <w:rFonts w:eastAsia="Times New Roman" w:cstheme="minorHAnsi"/>
          <w:sz w:val="24"/>
          <w:szCs w:val="24"/>
        </w:rPr>
      </w:pPr>
      <w:r w:rsidRPr="002D5CA7">
        <w:rPr>
          <w:rFonts w:eastAsia="Times New Roman" w:cstheme="minorHAnsi"/>
          <w:sz w:val="24"/>
          <w:szCs w:val="24"/>
        </w:rPr>
        <w:t>Videos: Interpretation im Lateinunterricht</w:t>
      </w:r>
    </w:p>
    <w:p w:rsidR="005F05B4" w:rsidRDefault="005F05B4" w:rsidP="005F05B4">
      <w:pPr>
        <w:numPr>
          <w:ilvl w:val="0"/>
          <w:numId w:val="1"/>
        </w:numPr>
        <w:spacing w:after="0"/>
        <w:ind w:left="0" w:firstLine="0"/>
        <w:rPr>
          <w:rFonts w:eastAsia="Times New Roman" w:cstheme="minorHAnsi"/>
          <w:sz w:val="24"/>
          <w:szCs w:val="24"/>
        </w:rPr>
      </w:pPr>
      <w:r>
        <w:rPr>
          <w:rFonts w:eastAsia="Times New Roman" w:cstheme="minorHAnsi"/>
          <w:sz w:val="24"/>
          <w:szCs w:val="24"/>
        </w:rPr>
        <w:t>Digitale</w:t>
      </w:r>
      <w:r w:rsidRPr="002D5CA7">
        <w:rPr>
          <w:rFonts w:eastAsia="Times New Roman" w:cstheme="minorHAnsi"/>
          <w:sz w:val="24"/>
          <w:szCs w:val="24"/>
        </w:rPr>
        <w:t xml:space="preserve"> Unterrichtsassistent</w:t>
      </w:r>
      <w:r>
        <w:rPr>
          <w:rFonts w:eastAsia="Times New Roman" w:cstheme="minorHAnsi"/>
          <w:sz w:val="24"/>
          <w:szCs w:val="24"/>
        </w:rPr>
        <w:t>en</w:t>
      </w:r>
    </w:p>
    <w:p w:rsidR="002D5CA7" w:rsidRPr="005F05B4" w:rsidRDefault="005F05B4" w:rsidP="005F05B4">
      <w:pPr>
        <w:numPr>
          <w:ilvl w:val="0"/>
          <w:numId w:val="1"/>
        </w:numPr>
        <w:spacing w:after="0"/>
        <w:ind w:left="0" w:firstLine="0"/>
        <w:rPr>
          <w:rFonts w:eastAsia="Times New Roman" w:cstheme="minorHAnsi"/>
          <w:sz w:val="24"/>
          <w:szCs w:val="24"/>
        </w:rPr>
      </w:pPr>
      <w:r w:rsidRPr="005F05B4">
        <w:rPr>
          <w:rFonts w:eastAsia="Times New Roman" w:cstheme="minorHAnsi"/>
          <w:sz w:val="24"/>
          <w:szCs w:val="24"/>
        </w:rPr>
        <w:t>Lernvideos: Plattformen</w:t>
      </w:r>
    </w:p>
    <w:p w:rsidR="002D5CA7" w:rsidRPr="002D5CA7" w:rsidRDefault="002D5CA7" w:rsidP="002D5CA7">
      <w:pPr>
        <w:numPr>
          <w:ilvl w:val="0"/>
          <w:numId w:val="1"/>
        </w:numPr>
        <w:spacing w:after="0"/>
        <w:ind w:left="0" w:firstLine="0"/>
        <w:rPr>
          <w:rFonts w:eastAsia="Times New Roman" w:cstheme="minorHAnsi"/>
          <w:sz w:val="24"/>
          <w:szCs w:val="24"/>
        </w:rPr>
      </w:pPr>
      <w:proofErr w:type="spellStart"/>
      <w:r w:rsidRPr="002D5CA7">
        <w:rPr>
          <w:rFonts w:eastAsia="Times New Roman" w:cstheme="minorHAnsi"/>
          <w:sz w:val="24"/>
          <w:szCs w:val="24"/>
        </w:rPr>
        <w:t>Plickers</w:t>
      </w:r>
      <w:proofErr w:type="spellEnd"/>
      <w:r w:rsidRPr="002D5CA7">
        <w:rPr>
          <w:rFonts w:eastAsia="Times New Roman" w:cstheme="minorHAnsi"/>
          <w:sz w:val="24"/>
          <w:szCs w:val="24"/>
        </w:rPr>
        <w:t>: Möglichkeit zur schnellen Vokabelüberprüfung</w:t>
      </w:r>
    </w:p>
    <w:p w:rsidR="002D5CA7" w:rsidRPr="002D5CA7" w:rsidRDefault="002D5CA7" w:rsidP="002D5CA7">
      <w:pPr>
        <w:numPr>
          <w:ilvl w:val="0"/>
          <w:numId w:val="1"/>
        </w:numPr>
        <w:spacing w:after="0"/>
        <w:ind w:left="0" w:firstLine="0"/>
        <w:rPr>
          <w:rFonts w:eastAsia="Times New Roman" w:cstheme="minorHAnsi"/>
          <w:sz w:val="24"/>
          <w:szCs w:val="24"/>
        </w:rPr>
      </w:pPr>
      <w:proofErr w:type="spellStart"/>
      <w:r w:rsidRPr="002D5CA7">
        <w:rPr>
          <w:rFonts w:eastAsia="Times New Roman" w:cstheme="minorHAnsi"/>
          <w:sz w:val="24"/>
          <w:szCs w:val="24"/>
        </w:rPr>
        <w:t>Actionbound</w:t>
      </w:r>
      <w:proofErr w:type="spellEnd"/>
      <w:r w:rsidRPr="002D5CA7">
        <w:rPr>
          <w:rFonts w:eastAsia="Times New Roman" w:cstheme="minorHAnsi"/>
          <w:sz w:val="24"/>
          <w:szCs w:val="24"/>
        </w:rPr>
        <w:t>: Quiz in Form einer Schnitzeljagd</w:t>
      </w:r>
    </w:p>
    <w:p w:rsidR="002D5CA7" w:rsidRPr="002D5CA7" w:rsidRDefault="002D5CA7" w:rsidP="002D5CA7">
      <w:pPr>
        <w:numPr>
          <w:ilvl w:val="0"/>
          <w:numId w:val="1"/>
        </w:numPr>
        <w:spacing w:after="0"/>
        <w:ind w:left="0" w:firstLine="0"/>
        <w:rPr>
          <w:rFonts w:eastAsia="Times New Roman" w:cstheme="minorHAnsi"/>
          <w:sz w:val="24"/>
          <w:szCs w:val="24"/>
        </w:rPr>
      </w:pPr>
      <w:r w:rsidRPr="002D5CA7">
        <w:rPr>
          <w:rFonts w:eastAsia="Times New Roman" w:cstheme="minorHAnsi"/>
          <w:sz w:val="24"/>
          <w:szCs w:val="24"/>
        </w:rPr>
        <w:t>Textbearbeitung</w:t>
      </w:r>
    </w:p>
    <w:p w:rsidR="002D5CA7" w:rsidRPr="002D5CA7" w:rsidRDefault="002D5CA7" w:rsidP="002D5CA7">
      <w:pPr>
        <w:numPr>
          <w:ilvl w:val="0"/>
          <w:numId w:val="1"/>
        </w:numPr>
        <w:spacing w:after="0"/>
        <w:ind w:left="0" w:firstLine="0"/>
        <w:rPr>
          <w:rFonts w:eastAsia="Times New Roman" w:cstheme="minorHAnsi"/>
          <w:sz w:val="24"/>
          <w:szCs w:val="24"/>
        </w:rPr>
      </w:pPr>
      <w:r w:rsidRPr="002D5CA7">
        <w:rPr>
          <w:rFonts w:eastAsia="Times New Roman" w:cstheme="minorHAnsi"/>
          <w:sz w:val="24"/>
          <w:szCs w:val="24"/>
        </w:rPr>
        <w:t>Comic auf dem iPad - Interpretation </w:t>
      </w:r>
    </w:p>
    <w:p w:rsidR="002D5CA7" w:rsidRPr="002D5CA7" w:rsidRDefault="002D5CA7" w:rsidP="002D5CA7">
      <w:pPr>
        <w:numPr>
          <w:ilvl w:val="0"/>
          <w:numId w:val="1"/>
        </w:numPr>
        <w:spacing w:after="0"/>
        <w:ind w:left="0" w:firstLine="0"/>
        <w:rPr>
          <w:rFonts w:eastAsia="Times New Roman" w:cstheme="minorHAnsi"/>
          <w:sz w:val="24"/>
          <w:szCs w:val="24"/>
        </w:rPr>
      </w:pPr>
      <w:proofErr w:type="spellStart"/>
      <w:r w:rsidRPr="002D5CA7">
        <w:rPr>
          <w:rFonts w:eastAsia="Times New Roman" w:cstheme="minorHAnsi"/>
          <w:sz w:val="24"/>
          <w:szCs w:val="24"/>
        </w:rPr>
        <w:t>Kahoot</w:t>
      </w:r>
      <w:proofErr w:type="spellEnd"/>
      <w:r w:rsidRPr="002D5CA7">
        <w:rPr>
          <w:rFonts w:eastAsia="Times New Roman" w:cstheme="minorHAnsi"/>
          <w:sz w:val="24"/>
          <w:szCs w:val="24"/>
        </w:rPr>
        <w:t>!: App zur Erstellung eines Quiz</w:t>
      </w:r>
    </w:p>
    <w:p w:rsidR="002D5CA7" w:rsidRDefault="002D5CA7" w:rsidP="002D5CA7">
      <w:pPr>
        <w:numPr>
          <w:ilvl w:val="0"/>
          <w:numId w:val="1"/>
        </w:numPr>
        <w:spacing w:after="0"/>
        <w:ind w:left="0" w:firstLine="0"/>
        <w:rPr>
          <w:rFonts w:eastAsia="Times New Roman" w:cstheme="minorHAnsi"/>
          <w:sz w:val="24"/>
          <w:szCs w:val="24"/>
        </w:rPr>
      </w:pPr>
      <w:proofErr w:type="spellStart"/>
      <w:r w:rsidRPr="002D5CA7">
        <w:rPr>
          <w:rFonts w:eastAsia="Times New Roman" w:cstheme="minorHAnsi"/>
          <w:sz w:val="24"/>
          <w:szCs w:val="24"/>
        </w:rPr>
        <w:t>LearningApp</w:t>
      </w:r>
      <w:proofErr w:type="spellEnd"/>
      <w:r w:rsidRPr="002D5CA7">
        <w:rPr>
          <w:rFonts w:eastAsia="Times New Roman" w:cstheme="minorHAnsi"/>
          <w:sz w:val="24"/>
          <w:szCs w:val="24"/>
        </w:rPr>
        <w:t>: bietet z.B. die Möglichkeit eigene Apps zu erstellen“</w:t>
      </w:r>
    </w:p>
    <w:p w:rsidR="005F05B4" w:rsidRDefault="005F05B4" w:rsidP="005F05B4">
      <w:pPr>
        <w:spacing w:after="0"/>
        <w:rPr>
          <w:rFonts w:eastAsia="Times New Roman" w:cstheme="minorHAnsi"/>
          <w:sz w:val="24"/>
          <w:szCs w:val="24"/>
        </w:rPr>
      </w:pPr>
    </w:p>
    <w:p w:rsidR="005F05B4" w:rsidRDefault="005F05B4" w:rsidP="005F05B4">
      <w:pPr>
        <w:spacing w:after="0"/>
        <w:rPr>
          <w:rFonts w:eastAsia="Times New Roman" w:cstheme="minorHAnsi"/>
          <w:sz w:val="24"/>
          <w:szCs w:val="24"/>
        </w:rPr>
      </w:pPr>
      <w:r>
        <w:rPr>
          <w:rFonts w:eastAsia="Times New Roman" w:cstheme="minorHAnsi"/>
          <w:sz w:val="24"/>
          <w:szCs w:val="24"/>
        </w:rPr>
        <w:t>Die vielen positiven Rückmeldungen und Kommentare an die Referentinnen bestätigten den Bedarf an entsprechender Fortbildung einmal mehr.</w:t>
      </w:r>
      <w:r w:rsidR="00DB5480">
        <w:rPr>
          <w:rFonts w:eastAsia="Times New Roman" w:cstheme="minorHAnsi"/>
          <w:sz w:val="24"/>
          <w:szCs w:val="24"/>
        </w:rPr>
        <w:t xml:space="preserve"> </w:t>
      </w:r>
      <w:r w:rsidR="00DB5480" w:rsidRPr="00DB5480">
        <w:rPr>
          <w:rFonts w:eastAsia="Times New Roman" w:cstheme="minorHAnsi"/>
          <w:i/>
          <w:sz w:val="24"/>
          <w:szCs w:val="24"/>
        </w:rPr>
        <w:t>(JM)</w:t>
      </w:r>
    </w:p>
    <w:p w:rsidR="00DB5480" w:rsidRDefault="00DB5480" w:rsidP="005F05B4">
      <w:pPr>
        <w:spacing w:after="0"/>
        <w:rPr>
          <w:rFonts w:eastAsia="Times New Roman" w:cstheme="minorHAnsi"/>
          <w:sz w:val="24"/>
          <w:szCs w:val="24"/>
        </w:rPr>
      </w:pPr>
      <w:bookmarkStart w:id="0" w:name="_GoBack"/>
      <w:bookmarkEnd w:id="0"/>
    </w:p>
    <w:p w:rsidR="005F05B4" w:rsidRPr="002D5CA7" w:rsidRDefault="005F05B4" w:rsidP="005F05B4">
      <w:pPr>
        <w:spacing w:after="0"/>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0" locked="0" layoutInCell="1" allowOverlap="1">
            <wp:simplePos x="0" y="0"/>
            <wp:positionH relativeFrom="column">
              <wp:posOffset>-4445</wp:posOffset>
            </wp:positionH>
            <wp:positionV relativeFrom="paragraph">
              <wp:posOffset>-1270</wp:posOffset>
            </wp:positionV>
            <wp:extent cx="4878000" cy="27438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7451358874.jpg"/>
                    <pic:cNvPicPr/>
                  </pic:nvPicPr>
                  <pic:blipFill>
                    <a:blip r:embed="rId6">
                      <a:extLst>
                        <a:ext uri="{28A0092B-C50C-407E-A947-70E740481C1C}">
                          <a14:useLocalDpi xmlns:a14="http://schemas.microsoft.com/office/drawing/2010/main" val="0"/>
                        </a:ext>
                      </a:extLst>
                    </a:blip>
                    <a:stretch>
                      <a:fillRect/>
                    </a:stretch>
                  </pic:blipFill>
                  <pic:spPr>
                    <a:xfrm>
                      <a:off x="0" y="0"/>
                      <a:ext cx="4878000" cy="2743875"/>
                    </a:xfrm>
                    <a:prstGeom prst="rect">
                      <a:avLst/>
                    </a:prstGeom>
                  </pic:spPr>
                </pic:pic>
              </a:graphicData>
            </a:graphic>
            <wp14:sizeRelH relativeFrom="margin">
              <wp14:pctWidth>0</wp14:pctWidth>
            </wp14:sizeRelH>
          </wp:anchor>
        </w:drawing>
      </w:r>
    </w:p>
    <w:p w:rsidR="00B64FC6" w:rsidRPr="002D5CA7" w:rsidRDefault="00DB5480">
      <w:pPr>
        <w:rPr>
          <w:rFonts w:cstheme="minorHAnsi"/>
          <w:sz w:val="24"/>
          <w:szCs w:val="24"/>
        </w:rPr>
      </w:pPr>
      <w:r>
        <w:rPr>
          <w:rFonts w:cstheme="minorHAnsi"/>
          <w:noProof/>
          <w:sz w:val="24"/>
          <w:szCs w:val="24"/>
        </w:rPr>
        <w:lastRenderedPageBreak/>
        <w:drawing>
          <wp:anchor distT="0" distB="0" distL="114300" distR="114300" simplePos="0" relativeHeight="251660288" behindDoc="0" locked="0" layoutInCell="1" allowOverlap="1" wp14:anchorId="173BFEE9" wp14:editId="73AEFEDE">
            <wp:simplePos x="0" y="0"/>
            <wp:positionH relativeFrom="column">
              <wp:posOffset>2533650</wp:posOffset>
            </wp:positionH>
            <wp:positionV relativeFrom="paragraph">
              <wp:posOffset>274955</wp:posOffset>
            </wp:positionV>
            <wp:extent cx="3383915" cy="2537460"/>
            <wp:effectExtent l="4128"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20_15505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383915" cy="25374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rPr>
        <w:drawing>
          <wp:anchor distT="0" distB="0" distL="114300" distR="114300" simplePos="0" relativeHeight="251658240" behindDoc="0" locked="0" layoutInCell="1" allowOverlap="1" wp14:anchorId="5AEF3240" wp14:editId="2567B949">
            <wp:simplePos x="0" y="0"/>
            <wp:positionH relativeFrom="column">
              <wp:posOffset>-217170</wp:posOffset>
            </wp:positionH>
            <wp:positionV relativeFrom="paragraph">
              <wp:posOffset>278130</wp:posOffset>
            </wp:positionV>
            <wp:extent cx="3384000" cy="2538000"/>
            <wp:effectExtent l="4128"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20_15514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384000" cy="2538000"/>
                    </a:xfrm>
                    <a:prstGeom prst="rect">
                      <a:avLst/>
                    </a:prstGeom>
                  </pic:spPr>
                </pic:pic>
              </a:graphicData>
            </a:graphic>
            <wp14:sizeRelH relativeFrom="margin">
              <wp14:pctWidth>0</wp14:pctWidth>
            </wp14:sizeRelH>
            <wp14:sizeRelV relativeFrom="margin">
              <wp14:pctHeight>0</wp14:pctHeight>
            </wp14:sizeRelV>
          </wp:anchor>
        </w:drawing>
      </w:r>
      <w:r w:rsidR="002D5CA7" w:rsidRPr="002D5CA7">
        <w:rPr>
          <w:rFonts w:cstheme="minorHAnsi"/>
          <w:sz w:val="24"/>
          <w:szCs w:val="24"/>
        </w:rPr>
        <w:tab/>
      </w:r>
      <w:r w:rsidR="002D5CA7" w:rsidRPr="002D5CA7">
        <w:rPr>
          <w:rFonts w:cstheme="minorHAnsi"/>
          <w:sz w:val="24"/>
          <w:szCs w:val="24"/>
        </w:rPr>
        <w:tab/>
      </w:r>
    </w:p>
    <w:sectPr w:rsidR="00B64FC6" w:rsidRPr="002D5C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7B1E"/>
    <w:multiLevelType w:val="hybridMultilevel"/>
    <w:tmpl w:val="14C8A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B00F3E"/>
    <w:multiLevelType w:val="multilevel"/>
    <w:tmpl w:val="F37C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C2"/>
    <w:rsid w:val="002D5CA7"/>
    <w:rsid w:val="005F05B4"/>
    <w:rsid w:val="00B64FC6"/>
    <w:rsid w:val="00D870C2"/>
    <w:rsid w:val="00DB54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C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2D5CA7"/>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ja-JP" w:bidi="fa-IR"/>
    </w:rPr>
  </w:style>
  <w:style w:type="paragraph" w:styleId="Listenabsatz">
    <w:name w:val="List Paragraph"/>
    <w:basedOn w:val="Standard"/>
    <w:uiPriority w:val="34"/>
    <w:qFormat/>
    <w:rsid w:val="002D5CA7"/>
    <w:pPr>
      <w:ind w:left="720"/>
      <w:contextualSpacing/>
    </w:pPr>
  </w:style>
  <w:style w:type="paragraph" w:styleId="Sprechblasentext">
    <w:name w:val="Balloon Text"/>
    <w:basedOn w:val="Standard"/>
    <w:link w:val="SprechblasentextZchn"/>
    <w:uiPriority w:val="99"/>
    <w:semiHidden/>
    <w:unhideWhenUsed/>
    <w:rsid w:val="005F0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C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2D5CA7"/>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ja-JP" w:bidi="fa-IR"/>
    </w:rPr>
  </w:style>
  <w:style w:type="paragraph" w:styleId="Listenabsatz">
    <w:name w:val="List Paragraph"/>
    <w:basedOn w:val="Standard"/>
    <w:uiPriority w:val="34"/>
    <w:qFormat/>
    <w:rsid w:val="002D5CA7"/>
    <w:pPr>
      <w:ind w:left="720"/>
      <w:contextualSpacing/>
    </w:pPr>
  </w:style>
  <w:style w:type="paragraph" w:styleId="Sprechblasentext">
    <w:name w:val="Balloon Text"/>
    <w:basedOn w:val="Standard"/>
    <w:link w:val="SprechblasentextZchn"/>
    <w:uiPriority w:val="99"/>
    <w:semiHidden/>
    <w:unhideWhenUsed/>
    <w:rsid w:val="005F0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moehrke</dc:creator>
  <cp:lastModifiedBy>moehrke</cp:lastModifiedBy>
  <cp:revision>2</cp:revision>
  <dcterms:created xsi:type="dcterms:W3CDTF">2018-11-27T21:08:00Z</dcterms:created>
  <dcterms:modified xsi:type="dcterms:W3CDTF">2018-11-27T21:08:00Z</dcterms:modified>
</cp:coreProperties>
</file>